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80" w:type="dxa"/>
        <w:tblInd w:w="91" w:type="dxa"/>
        <w:tblLook w:val="04A0"/>
      </w:tblPr>
      <w:tblGrid>
        <w:gridCol w:w="3278"/>
        <w:gridCol w:w="4252"/>
        <w:gridCol w:w="6050"/>
      </w:tblGrid>
      <w:tr w:rsidR="0083273A" w:rsidRPr="0083273A" w:rsidTr="0083273A">
        <w:trPr>
          <w:trHeight w:val="58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  <w:t>SOUTH WEST IN BLOOM RESULTS 2011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  <w:t>Area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  <w:t>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eastAsia="en-GB"/>
              </w:rPr>
              <w:t>Award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Bristol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South West Tourism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Plymouth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South West Tourism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 </w:t>
            </w:r>
          </w:p>
        </w:tc>
      </w:tr>
      <w:tr w:rsidR="0083273A" w:rsidRPr="0083273A" w:rsidTr="0083273A">
        <w:trPr>
          <w:trHeight w:val="22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Bath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Tesco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Taunton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Tesco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Weston Super Mare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Tesco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Paignton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Tesco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Torquay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Tesco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24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Exmouth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Portishead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Newquay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Yate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&amp; West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Doddington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Silver  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Trowbridge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Yeovil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St Bridget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22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22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Falmouth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Tiverton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Devizes &amp;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Roundway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Truro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Camborne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Keynsham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St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Marychurch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&amp;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Babbacombe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Calne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St Austell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Portman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24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Thornbury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Sargent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Ilfracombe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Sargent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Burnham On Sea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Sargent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Corsham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Sargent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 </w:t>
            </w:r>
          </w:p>
        </w:tc>
      </w:tr>
      <w:tr w:rsidR="0083273A" w:rsidRPr="0083273A" w:rsidTr="0083273A">
        <w:trPr>
          <w:trHeight w:val="2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Sidmouth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Preece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Hayle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Preece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 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Glastonbury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Preece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CC0121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Midsomer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Norton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Preece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 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Sodbury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Preece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24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Floral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Crediton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 W T A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Kingsbridge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S W T A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19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Radstock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Budleigh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Salterton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Gold  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Highbridge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St Just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Dartmouth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Great Torrington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Ayre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18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Timsbury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Cox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 (highest score)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Beer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Cox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Mullion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Cox Cup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19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19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Berrynarbor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Mary Mortimer Trophy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GOLD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St </w:t>
            </w: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Issey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Mary Mortimer Trophy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Gold - Winner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Mitchell Village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Mary Mortimer Trophy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 Gilt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Marazion</w:t>
            </w:r>
            <w:proofErr w:type="spellEnd"/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in Bloom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Mary Mortimer Trophy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83273A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Silver</w:t>
            </w:r>
          </w:p>
        </w:tc>
      </w:tr>
      <w:tr w:rsidR="0083273A" w:rsidRPr="0083273A" w:rsidTr="0083273A">
        <w:trPr>
          <w:trHeight w:val="58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73A" w:rsidRPr="0083273A" w:rsidRDefault="0083273A" w:rsidP="0083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</w:tbl>
    <w:p w:rsidR="00555752" w:rsidRDefault="00555752"/>
    <w:p w:rsidR="005062B7" w:rsidRDefault="005062B7"/>
    <w:p w:rsidR="005062B7" w:rsidRDefault="005062B7"/>
    <w:p w:rsidR="005062B7" w:rsidRDefault="005062B7"/>
    <w:p w:rsidR="005062B7" w:rsidRDefault="005062B7"/>
    <w:tbl>
      <w:tblPr>
        <w:tblW w:w="13580" w:type="dxa"/>
        <w:tblInd w:w="91" w:type="dxa"/>
        <w:tblLook w:val="04A0"/>
      </w:tblPr>
      <w:tblGrid>
        <w:gridCol w:w="3640"/>
        <w:gridCol w:w="4380"/>
        <w:gridCol w:w="5560"/>
      </w:tblGrid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u w:val="single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32"/>
                <w:u w:val="single"/>
                <w:lang w:eastAsia="en-GB"/>
              </w:rPr>
              <w:t>Discretionary Awards 2011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AWARD DETAILS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What the cup represents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Vic Verrier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St.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Issey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new entry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The Sponsors Award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407AA1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Bristol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Blue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ribband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 award for the most meritorious entry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Alf Crouch Memorial Award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Ursulsa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Makepiece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outstanding services to Britain in Bloom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Abbiss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Dartmouth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The Best horticultural display - municipal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City of Bath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Torquay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landscaping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Michael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McGahey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St.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Issey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Exceptional community effort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Bruford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Cup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Trevella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Holiday Park -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Newquay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Horticultural display - non municipal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Clem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Preece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Memorial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CC0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Westhaven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School </w:t>
            </w:r>
            <w:r w:rsidR="00CC012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–</w:t>
            </w: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CC012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Weston super Mare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 xml:space="preserve">For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>outstandings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 xml:space="preserve"> school effort supporting Britain in Bloom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Sutton Seed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 xml:space="preserve">Manor Road Community Woodland -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>Keynsham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Outstanding area Nature Conservation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London &amp; Manchester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Budleigh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Salterton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outstanding contribution to environmental initiative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South West Tourism Salver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6092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366092"/>
                <w:sz w:val="20"/>
                <w:szCs w:val="20"/>
                <w:lang w:eastAsia="en-GB"/>
              </w:rPr>
              <w:t>Plymouth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best portfolio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Sargent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Bath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>For outstanding effort and dedication from a competition entry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Gordon Ford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Writhlington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School -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Radstock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Best Neighbourhood Entry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South West in Bloom Youth Award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Bath Transition Guerrilla Gardeners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outstanding contribution by youths or youth groups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Barry Cruse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Hayle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n-GB"/>
              </w:rPr>
              <w:t xml:space="preserve">Best website 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West Country TV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Bristol Botanic Gardens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Outstanding specific project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The Monk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Lizard Headland - Mullion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best use of native plants, indigenous to the area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Wheatley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Highbridge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Railway Station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an outstanding industrial site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Urban Communities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Clifton, Bristol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For the best urban community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Plantscape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Coastal Trophy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6092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366092"/>
                <w:lang w:eastAsia="en-GB"/>
              </w:rPr>
              <w:t>Sidmouth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seaside entry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Virador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School Composting Award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Abbotswood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Primary School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scheme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Amberol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 Cup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Dartmouth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business floral display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Floral Pub in the South West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Waldegrave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Arms -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Chewton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Mendip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Shaun </w:t>
            </w: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Cregan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Trophy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Serco Cup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proofErr w:type="spellStart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Midsomer</w:t>
            </w:r>
            <w:proofErr w:type="spellEnd"/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 xml:space="preserve"> Norton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Best Community Initiative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Certificate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Terry Porter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Outstanding Services to South West in Bloom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 xml:space="preserve">Certificate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Kevin Bishop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2060"/>
                <w:lang w:eastAsia="en-GB"/>
              </w:rPr>
              <w:t>Outstanding Support to South West in Bloom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RHS Discretionary Award -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Radstock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 Railway &amp;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Minibg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 Heritage</w:t>
            </w:r>
            <w:r w:rsidR="005062B7"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St Just Primary School</w:t>
            </w:r>
            <w:r w:rsidR="005062B7" w:rsidRPr="005062B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Harry Patch Memorial  Bath</w:t>
            </w:r>
            <w:r w:rsidR="005062B7" w:rsidRPr="005062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5062B7" w:rsidRPr="005062B7" w:rsidTr="005062B7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Portishead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 Squadron Leader Tommy Broom DFC</w:t>
            </w:r>
            <w:r w:rsidR="005062B7"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7372BE" w:rsidRPr="005062B7" w:rsidTr="007372BE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The Old Town Quarry  WSM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  <w:tr w:rsidR="005062B7" w:rsidRPr="005062B7" w:rsidTr="007372BE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Vivary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 xml:space="preserve"> Park Bandstand  Taunton</w:t>
            </w:r>
            <w:r w:rsidR="005062B7"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7" w:rsidRPr="005062B7" w:rsidRDefault="005062B7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  <w:r w:rsidRPr="005062B7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 </w:t>
            </w:r>
          </w:p>
        </w:tc>
      </w:tr>
      <w:tr w:rsidR="007372BE" w:rsidRPr="005062B7" w:rsidTr="007372BE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  <w:tr w:rsidR="007372BE" w:rsidRPr="005062B7" w:rsidTr="007372BE">
        <w:trPr>
          <w:trHeight w:val="87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BE" w:rsidRPr="005062B7" w:rsidRDefault="007372BE" w:rsidP="00506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</w:pPr>
          </w:p>
        </w:tc>
      </w:tr>
    </w:tbl>
    <w:p w:rsidR="005062B7" w:rsidRDefault="005062B7"/>
    <w:sectPr w:rsidR="005062B7" w:rsidSect="0083273A">
      <w:pgSz w:w="16838" w:h="11906" w:orient="landscape"/>
      <w:pgMar w:top="851" w:right="1440" w:bottom="14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73A"/>
    <w:rsid w:val="00032E39"/>
    <w:rsid w:val="001703DF"/>
    <w:rsid w:val="00181D36"/>
    <w:rsid w:val="001B0D71"/>
    <w:rsid w:val="00226172"/>
    <w:rsid w:val="0027309A"/>
    <w:rsid w:val="00312865"/>
    <w:rsid w:val="00382C7D"/>
    <w:rsid w:val="003B7EA0"/>
    <w:rsid w:val="003D7B7F"/>
    <w:rsid w:val="00407AA1"/>
    <w:rsid w:val="004101A2"/>
    <w:rsid w:val="00496928"/>
    <w:rsid w:val="004F7D55"/>
    <w:rsid w:val="005062B7"/>
    <w:rsid w:val="00533C51"/>
    <w:rsid w:val="00555752"/>
    <w:rsid w:val="005E56E9"/>
    <w:rsid w:val="00615FAF"/>
    <w:rsid w:val="00686439"/>
    <w:rsid w:val="006C6FD3"/>
    <w:rsid w:val="007372BE"/>
    <w:rsid w:val="007D1BB8"/>
    <w:rsid w:val="0083273A"/>
    <w:rsid w:val="00841841"/>
    <w:rsid w:val="008E123A"/>
    <w:rsid w:val="00965065"/>
    <w:rsid w:val="00A40399"/>
    <w:rsid w:val="00BB15A5"/>
    <w:rsid w:val="00CC0121"/>
    <w:rsid w:val="00CE5120"/>
    <w:rsid w:val="00D37832"/>
    <w:rsid w:val="00D5651A"/>
    <w:rsid w:val="00D8719A"/>
    <w:rsid w:val="00D9308D"/>
    <w:rsid w:val="00DB5CFC"/>
    <w:rsid w:val="00F177EF"/>
    <w:rsid w:val="00F6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cp:lastPrinted>2011-09-14T06:54:00Z</cp:lastPrinted>
  <dcterms:created xsi:type="dcterms:W3CDTF">2011-09-18T19:56:00Z</dcterms:created>
  <dcterms:modified xsi:type="dcterms:W3CDTF">2011-09-18T19:56:00Z</dcterms:modified>
</cp:coreProperties>
</file>